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1DEB" w14:textId="77777777" w:rsidR="00EC0582" w:rsidRPr="005D6ED9" w:rsidRDefault="007F121A" w:rsidP="00940589">
      <w:pPr>
        <w:pStyle w:val="Heading7"/>
        <w:jc w:val="center"/>
      </w:pPr>
      <w:r>
        <w:t>M</w:t>
      </w:r>
      <w:r w:rsidR="00847B11">
        <w:t xml:space="preserve">PW </w:t>
      </w:r>
      <w:r w:rsidR="00EC0582" w:rsidRPr="005D6ED9">
        <w:t>CERTIFICATION RECORD REVIEW</w:t>
      </w:r>
    </w:p>
    <w:p w14:paraId="08F5B530" w14:textId="77777777" w:rsidR="00EC0582" w:rsidRPr="005D6ED9" w:rsidRDefault="00EC0582">
      <w:pPr>
        <w:rPr>
          <w:rFonts w:ascii="Calibri" w:hAnsi="Calibri"/>
          <w:sz w:val="22"/>
          <w:szCs w:val="22"/>
        </w:rPr>
      </w:pPr>
    </w:p>
    <w:p w14:paraId="5534ACCE" w14:textId="6FA6AA84" w:rsidR="00EC0582" w:rsidRPr="008671FF" w:rsidRDefault="00EC0582">
      <w:pPr>
        <w:ind w:left="-360"/>
        <w:rPr>
          <w:rFonts w:ascii="Calibri" w:hAnsi="Calibri"/>
          <w:sz w:val="22"/>
          <w:szCs w:val="22"/>
          <w:u w:val="single"/>
        </w:rPr>
      </w:pPr>
      <w:r w:rsidRPr="005D6ED9">
        <w:rPr>
          <w:rFonts w:ascii="Calibri" w:hAnsi="Calibri"/>
          <w:b/>
          <w:bCs/>
          <w:sz w:val="22"/>
          <w:szCs w:val="22"/>
        </w:rPr>
        <w:t xml:space="preserve">     </w:t>
      </w:r>
      <w:r w:rsidR="00D37A91">
        <w:rPr>
          <w:rFonts w:ascii="Calibri" w:hAnsi="Calibri"/>
          <w:b/>
          <w:bCs/>
          <w:sz w:val="22"/>
          <w:szCs w:val="22"/>
        </w:rPr>
        <w:t xml:space="preserve">   </w:t>
      </w:r>
      <w:r w:rsidRPr="005D6ED9">
        <w:rPr>
          <w:rFonts w:ascii="Calibri" w:hAnsi="Calibri"/>
          <w:b/>
          <w:bCs/>
          <w:sz w:val="22"/>
          <w:szCs w:val="22"/>
        </w:rPr>
        <w:t xml:space="preserve"> Individual’s Name:</w:t>
      </w:r>
      <w:r w:rsidRPr="005D6ED9">
        <w:rPr>
          <w:rFonts w:ascii="Calibri" w:hAnsi="Calibri"/>
          <w:sz w:val="22"/>
          <w:szCs w:val="22"/>
        </w:rPr>
        <w:t xml:space="preserve"> __</w:t>
      </w:r>
      <w:r w:rsidR="00B84213">
        <w:rPr>
          <w:rFonts w:ascii="Calibri" w:hAnsi="Calibri"/>
          <w:sz w:val="22"/>
          <w:szCs w:val="22"/>
        </w:rPr>
        <w:t>_____________</w:t>
      </w:r>
      <w:r w:rsidRPr="005D6ED9">
        <w:rPr>
          <w:rFonts w:ascii="Calibri" w:hAnsi="Calibri"/>
          <w:sz w:val="22"/>
          <w:szCs w:val="22"/>
          <w:u w:val="single"/>
        </w:rPr>
        <w:t xml:space="preserve">__          </w:t>
      </w:r>
      <w:r w:rsidRPr="005D6ED9">
        <w:rPr>
          <w:rFonts w:ascii="Calibri" w:hAnsi="Calibri"/>
          <w:sz w:val="22"/>
          <w:szCs w:val="22"/>
        </w:rPr>
        <w:t xml:space="preserve"> </w:t>
      </w:r>
      <w:r w:rsidRPr="005D6ED9">
        <w:rPr>
          <w:rFonts w:ascii="Calibri" w:hAnsi="Calibri"/>
          <w:b/>
          <w:bCs/>
          <w:sz w:val="22"/>
          <w:szCs w:val="22"/>
        </w:rPr>
        <w:t>Date:</w:t>
      </w:r>
      <w:r w:rsidRPr="005D6ED9">
        <w:rPr>
          <w:rFonts w:ascii="Calibri" w:hAnsi="Calibri"/>
          <w:sz w:val="22"/>
          <w:szCs w:val="22"/>
        </w:rPr>
        <w:t xml:space="preserve"> _</w:t>
      </w:r>
      <w:r w:rsidR="00B84213">
        <w:rPr>
          <w:rFonts w:ascii="Calibri" w:hAnsi="Calibri"/>
          <w:sz w:val="22"/>
          <w:szCs w:val="22"/>
        </w:rPr>
        <w:t>___</w:t>
      </w:r>
      <w:r w:rsidRPr="005D6ED9">
        <w:rPr>
          <w:rFonts w:ascii="Calibri" w:hAnsi="Calibri"/>
          <w:sz w:val="22"/>
          <w:szCs w:val="22"/>
        </w:rPr>
        <w:t xml:space="preserve">_________ </w:t>
      </w:r>
      <w:r w:rsidR="00552FC1" w:rsidRPr="005D6ED9">
        <w:rPr>
          <w:rFonts w:ascii="Calibri" w:hAnsi="Calibri"/>
          <w:b/>
          <w:sz w:val="22"/>
          <w:szCs w:val="22"/>
        </w:rPr>
        <w:t>Date of Birth</w:t>
      </w:r>
      <w:r w:rsidRPr="005D6ED9">
        <w:rPr>
          <w:rFonts w:ascii="Calibri" w:hAnsi="Calibri"/>
          <w:b/>
          <w:bCs/>
          <w:sz w:val="22"/>
          <w:szCs w:val="22"/>
        </w:rPr>
        <w:t>:</w:t>
      </w:r>
      <w:r w:rsidR="00552FC1" w:rsidRPr="005D6ED9">
        <w:rPr>
          <w:rFonts w:ascii="Calibri" w:hAnsi="Calibri"/>
          <w:b/>
          <w:bCs/>
          <w:sz w:val="22"/>
          <w:szCs w:val="22"/>
        </w:rPr>
        <w:t xml:space="preserve"> </w:t>
      </w:r>
      <w:r w:rsidR="00552FC1" w:rsidRPr="005D6ED9">
        <w:rPr>
          <w:rFonts w:ascii="Calibri" w:hAnsi="Calibri"/>
          <w:sz w:val="22"/>
          <w:szCs w:val="22"/>
        </w:rPr>
        <w:t>_</w:t>
      </w:r>
      <w:r w:rsidR="00B84213">
        <w:rPr>
          <w:rFonts w:ascii="Calibri" w:hAnsi="Calibri"/>
          <w:sz w:val="22"/>
          <w:szCs w:val="22"/>
        </w:rPr>
        <w:t>__________________</w:t>
      </w:r>
    </w:p>
    <w:p w14:paraId="60D647C8" w14:textId="56505CE3" w:rsidR="00EC0582" w:rsidRPr="005D6ED9" w:rsidRDefault="00EC0582">
      <w:pPr>
        <w:ind w:left="-360"/>
        <w:rPr>
          <w:rFonts w:ascii="Calibri" w:hAnsi="Calibri"/>
          <w:sz w:val="22"/>
          <w:szCs w:val="22"/>
        </w:rPr>
      </w:pPr>
      <w:r w:rsidRPr="005D6ED9">
        <w:rPr>
          <w:rFonts w:ascii="Calibri" w:hAnsi="Calibri"/>
          <w:b/>
          <w:bCs/>
          <w:sz w:val="22"/>
          <w:szCs w:val="22"/>
        </w:rPr>
        <w:t xml:space="preserve">      </w:t>
      </w:r>
      <w:r w:rsidR="00D37A91">
        <w:rPr>
          <w:rFonts w:ascii="Calibri" w:hAnsi="Calibri"/>
          <w:b/>
          <w:bCs/>
          <w:sz w:val="22"/>
          <w:szCs w:val="22"/>
        </w:rPr>
        <w:t xml:space="preserve">   </w:t>
      </w:r>
      <w:r w:rsidRPr="005D6ED9">
        <w:rPr>
          <w:rFonts w:ascii="Calibri" w:hAnsi="Calibri"/>
          <w:b/>
          <w:bCs/>
          <w:sz w:val="22"/>
          <w:szCs w:val="22"/>
        </w:rPr>
        <w:t>Reviewer:</w:t>
      </w:r>
      <w:r w:rsidRPr="005D6ED9">
        <w:rPr>
          <w:rFonts w:ascii="Calibri" w:hAnsi="Calibri"/>
          <w:sz w:val="22"/>
          <w:szCs w:val="22"/>
        </w:rPr>
        <w:t xml:space="preserve"> __</w:t>
      </w:r>
      <w:r w:rsidR="00B84213">
        <w:rPr>
          <w:rFonts w:ascii="Calibri" w:hAnsi="Calibri"/>
          <w:sz w:val="22"/>
          <w:szCs w:val="22"/>
        </w:rPr>
        <w:t>__________</w:t>
      </w:r>
      <w:r w:rsidRPr="005D6ED9">
        <w:rPr>
          <w:rFonts w:ascii="Calibri" w:hAnsi="Calibri"/>
          <w:sz w:val="22"/>
          <w:szCs w:val="22"/>
        </w:rPr>
        <w:t>____________</w:t>
      </w:r>
      <w:r w:rsidRPr="005D6ED9">
        <w:rPr>
          <w:rFonts w:ascii="Calibri" w:hAnsi="Calibri"/>
          <w:sz w:val="22"/>
          <w:szCs w:val="22"/>
        </w:rPr>
        <w:tab/>
        <w:t xml:space="preserve"> </w:t>
      </w:r>
      <w:r w:rsidRPr="005D6ED9">
        <w:rPr>
          <w:rFonts w:ascii="Calibri" w:hAnsi="Calibri"/>
          <w:b/>
          <w:bCs/>
          <w:sz w:val="22"/>
          <w:szCs w:val="22"/>
        </w:rPr>
        <w:t>Provider Agency:</w:t>
      </w:r>
      <w:r w:rsidRPr="005D6ED9">
        <w:rPr>
          <w:rFonts w:ascii="Calibri" w:hAnsi="Calibri"/>
          <w:sz w:val="22"/>
          <w:szCs w:val="22"/>
        </w:rPr>
        <w:t xml:space="preserve"> ___</w:t>
      </w:r>
      <w:r w:rsidR="00B84213">
        <w:rPr>
          <w:rFonts w:ascii="Calibri" w:hAnsi="Calibri"/>
          <w:sz w:val="22"/>
          <w:szCs w:val="22"/>
        </w:rPr>
        <w:t>___</w:t>
      </w:r>
      <w:r w:rsidR="00B84213" w:rsidRPr="005D6ED9">
        <w:rPr>
          <w:rFonts w:ascii="Calibri" w:hAnsi="Calibri"/>
          <w:sz w:val="22"/>
          <w:szCs w:val="22"/>
        </w:rPr>
        <w:t xml:space="preserve"> </w:t>
      </w:r>
      <w:r w:rsidRPr="005D6ED9">
        <w:rPr>
          <w:rFonts w:ascii="Calibri" w:hAnsi="Calibri"/>
          <w:sz w:val="22"/>
          <w:szCs w:val="22"/>
        </w:rPr>
        <w:t>_______________________</w:t>
      </w:r>
      <w:r w:rsidR="00940589">
        <w:rPr>
          <w:rFonts w:ascii="Calibri" w:hAnsi="Calibri"/>
          <w:sz w:val="22"/>
          <w:szCs w:val="22"/>
        </w:rPr>
        <w:t>____</w:t>
      </w:r>
    </w:p>
    <w:p w14:paraId="178CA18B" w14:textId="5F34466E" w:rsidR="00EC0582" w:rsidRDefault="00EC0582">
      <w:pPr>
        <w:pStyle w:val="Heading1"/>
        <w:ind w:left="-360"/>
        <w:rPr>
          <w:rFonts w:ascii="Calibri" w:hAnsi="Calibri"/>
          <w:b/>
          <w:sz w:val="22"/>
          <w:szCs w:val="22"/>
        </w:rPr>
      </w:pPr>
      <w:r w:rsidRPr="005D6ED9">
        <w:rPr>
          <w:rFonts w:ascii="Calibri" w:hAnsi="Calibri"/>
          <w:b/>
          <w:bCs/>
          <w:sz w:val="22"/>
          <w:szCs w:val="22"/>
        </w:rPr>
        <w:t xml:space="preserve">      </w:t>
      </w:r>
      <w:r w:rsidR="00D37A91">
        <w:rPr>
          <w:rFonts w:ascii="Calibri" w:hAnsi="Calibri"/>
          <w:b/>
          <w:bCs/>
          <w:sz w:val="22"/>
          <w:szCs w:val="22"/>
        </w:rPr>
        <w:t xml:space="preserve">   </w:t>
      </w:r>
      <w:r w:rsidR="007C224F" w:rsidRPr="005D6ED9">
        <w:rPr>
          <w:rFonts w:ascii="Calibri" w:hAnsi="Calibri"/>
          <w:b/>
          <w:bCs/>
          <w:sz w:val="22"/>
          <w:szCs w:val="22"/>
        </w:rPr>
        <w:t>Case Management</w:t>
      </w:r>
      <w:r w:rsidRPr="005D6ED9">
        <w:rPr>
          <w:rFonts w:ascii="Calibri" w:hAnsi="Calibri"/>
          <w:b/>
          <w:bCs/>
          <w:sz w:val="22"/>
          <w:szCs w:val="22"/>
        </w:rPr>
        <w:t xml:space="preserve"> Agency:</w:t>
      </w:r>
      <w:r w:rsidR="00940589">
        <w:rPr>
          <w:rFonts w:ascii="Calibri" w:hAnsi="Calibri"/>
          <w:sz w:val="22"/>
          <w:szCs w:val="22"/>
        </w:rPr>
        <w:t xml:space="preserve"> ________________   </w:t>
      </w:r>
      <w:r w:rsidR="00940589">
        <w:rPr>
          <w:rFonts w:ascii="Calibri" w:hAnsi="Calibri"/>
          <w:b/>
          <w:sz w:val="22"/>
          <w:szCs w:val="22"/>
        </w:rPr>
        <w:t>Guardian? ______________________________________</w:t>
      </w:r>
    </w:p>
    <w:p w14:paraId="737EDE3F" w14:textId="4A21053B" w:rsidR="00CD7576" w:rsidRPr="00557EE0" w:rsidRDefault="00557EE0" w:rsidP="00CD7576">
      <w:pPr>
        <w:rPr>
          <w:rFonts w:asciiTheme="minorHAnsi" w:hAnsiTheme="minorHAnsi" w:cstheme="minorHAnsi"/>
          <w:sz w:val="22"/>
          <w:szCs w:val="22"/>
        </w:rPr>
      </w:pPr>
      <w:r w:rsidRPr="00557E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7576" w:rsidRPr="00557E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7EE0">
        <w:rPr>
          <w:rFonts w:asciiTheme="minorHAnsi" w:hAnsiTheme="minorHAnsi" w:cstheme="minorHAnsi"/>
          <w:b/>
          <w:bCs/>
          <w:sz w:val="22"/>
          <w:szCs w:val="22"/>
        </w:rPr>
        <w:t xml:space="preserve">Name of </w:t>
      </w:r>
      <w:r w:rsidR="00CD7576" w:rsidRPr="00557EE0">
        <w:rPr>
          <w:rFonts w:asciiTheme="minorHAnsi" w:hAnsiTheme="minorHAnsi" w:cstheme="minorHAnsi"/>
          <w:b/>
          <w:bCs/>
          <w:sz w:val="22"/>
          <w:szCs w:val="22"/>
        </w:rPr>
        <w:t>Case Manager:</w:t>
      </w:r>
      <w:r w:rsidR="00CD7576" w:rsidRPr="00557EE0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</w:p>
    <w:p w14:paraId="091E1BD4" w14:textId="77777777" w:rsidR="00EC0582" w:rsidRPr="005D6ED9" w:rsidRDefault="00EC0582">
      <w:pPr>
        <w:rPr>
          <w:rFonts w:ascii="Calibri" w:hAnsi="Calibri"/>
          <w:sz w:val="22"/>
          <w:szCs w:val="22"/>
        </w:rPr>
      </w:pPr>
    </w:p>
    <w:tbl>
      <w:tblPr>
        <w:tblW w:w="11216" w:type="dxa"/>
        <w:tblInd w:w="2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2"/>
        <w:gridCol w:w="10614"/>
      </w:tblGrid>
      <w:tr w:rsidR="005A1DFD" w:rsidRPr="005D6ED9" w14:paraId="7F172486" w14:textId="77777777" w:rsidTr="00676B97">
        <w:tc>
          <w:tcPr>
            <w:tcW w:w="60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1E4EAF" w14:textId="77777777" w:rsidR="005A1DFD" w:rsidRPr="005D6ED9" w:rsidRDefault="005A1D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6ED9">
              <w:rPr>
                <w:rFonts w:ascii="Calibri" w:hAnsi="Calibri"/>
                <w:b/>
                <w:bCs/>
                <w:sz w:val="22"/>
                <w:szCs w:val="22"/>
              </w:rPr>
              <w:t>Y/N</w:t>
            </w:r>
          </w:p>
          <w:p w14:paraId="1CBD7208" w14:textId="77777777" w:rsidR="005A1DFD" w:rsidRPr="005D6ED9" w:rsidRDefault="005A1D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ACC6A4F" w14:textId="77777777" w:rsidR="005A1DFD" w:rsidRPr="005D6ED9" w:rsidRDefault="005A1DFD">
            <w:pPr>
              <w:pStyle w:val="Heading4"/>
              <w:rPr>
                <w:rFonts w:ascii="Calibri" w:hAnsi="Calibri"/>
                <w:sz w:val="22"/>
                <w:szCs w:val="22"/>
                <w:u w:val="single"/>
              </w:rPr>
            </w:pPr>
            <w:r w:rsidRPr="005D6ED9">
              <w:rPr>
                <w:rFonts w:ascii="Calibri" w:hAnsi="Calibri"/>
                <w:sz w:val="22"/>
                <w:szCs w:val="22"/>
                <w:u w:val="single"/>
              </w:rPr>
              <w:t>RECORD ITEMS</w:t>
            </w:r>
            <w:r w:rsidR="008369ED" w:rsidRPr="005D6ED9">
              <w:rPr>
                <w:rFonts w:ascii="Calibri" w:hAnsi="Calibri"/>
                <w:sz w:val="22"/>
                <w:szCs w:val="22"/>
                <w:u w:val="single"/>
              </w:rPr>
              <w:t xml:space="preserve"> FOR ALL PROVIDERS</w:t>
            </w:r>
          </w:p>
        </w:tc>
      </w:tr>
      <w:tr w:rsidR="00CD7576" w:rsidRPr="005D6ED9" w14:paraId="020C478F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371AD6F2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1BB4CC3F" w14:textId="26DB36C9" w:rsidR="00CD7576" w:rsidRPr="00CD7576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CD7576">
              <w:rPr>
                <w:rFonts w:asciiTheme="minorHAnsi" w:hAnsiTheme="minorHAnsi"/>
                <w:bCs/>
                <w:sz w:val="22"/>
                <w:szCs w:val="22"/>
              </w:rPr>
              <w:t>Accessibility: All settings are physically accessible to the individual</w:t>
            </w:r>
          </w:p>
        </w:tc>
      </w:tr>
      <w:tr w:rsidR="00CD7576" w:rsidRPr="005D6ED9" w14:paraId="281F5240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35E121FD" w14:textId="64084DE6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18E1C3C0" w14:textId="77777777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847B11">
              <w:rPr>
                <w:rFonts w:asciiTheme="minorHAnsi" w:hAnsiTheme="minorHAnsi"/>
                <w:sz w:val="22"/>
                <w:szCs w:val="22"/>
              </w:rPr>
              <w:t xml:space="preserve">ADHC: documentation the recipient or legal representative was informed of hours of operation  </w:t>
            </w:r>
          </w:p>
        </w:tc>
      </w:tr>
      <w:tr w:rsidR="00CD7576" w:rsidRPr="005D6ED9" w14:paraId="46519235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54A32F40" w14:textId="2DA15DCD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13588777" w14:textId="77777777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BF3057">
              <w:rPr>
                <w:rFonts w:asciiTheme="minorHAnsi" w:hAnsiTheme="minorHAnsi"/>
                <w:sz w:val="22"/>
                <w:szCs w:val="22"/>
              </w:rPr>
              <w:t>ADHC: Licensed in accordance with 902 KAR 20:066</w:t>
            </w:r>
          </w:p>
        </w:tc>
      </w:tr>
      <w:tr w:rsidR="00CD7576" w:rsidRPr="005D6ED9" w14:paraId="69634214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4262DB03" w14:textId="229854DF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6578E12C" w14:textId="77777777" w:rsidR="00CD7576" w:rsidRPr="00BF3057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Case Management:  monthly face-to-face visit at participant’s home, ADHC or ADT provider location</w:t>
            </w:r>
          </w:p>
        </w:tc>
      </w:tr>
      <w:tr w:rsidR="007715CC" w:rsidRPr="005D6ED9" w14:paraId="639E4AEA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76F3C6C6" w14:textId="77777777" w:rsidR="007715CC" w:rsidRPr="005D6ED9" w:rsidRDefault="007715CC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011D7F03" w14:textId="299B80F5" w:rsidR="007715CC" w:rsidRDefault="007715CC" w:rsidP="007715C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Case Management: </w:t>
            </w:r>
            <w:r w:rsidRPr="007715CC">
              <w:rPr>
                <w:rFonts w:asciiTheme="minorHAnsi" w:hAnsiTheme="minorHAnsi" w:cstheme="minorHAnsi"/>
                <w:sz w:val="22"/>
                <w:szCs w:val="22"/>
              </w:rPr>
              <w:t>The participant is educated in a way that addresses the participant’s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7715CC">
              <w:rPr>
                <w:rFonts w:asciiTheme="minorHAnsi" w:hAnsiTheme="minorHAnsi" w:cstheme="minorHAnsi"/>
                <w:sz w:val="22"/>
                <w:szCs w:val="22"/>
              </w:rPr>
              <w:t>eed for knowledge of the case management process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15CC" w:rsidRPr="005D6ED9" w14:paraId="019C8681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72F310F5" w14:textId="77777777" w:rsidR="007715CC" w:rsidRPr="005D6ED9" w:rsidRDefault="007715CC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71DE8B8D" w14:textId="6574B794" w:rsidR="007715CC" w:rsidRDefault="007715CC" w:rsidP="007715C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Case Management: </w:t>
            </w:r>
            <w:r w:rsidRPr="007715CC">
              <w:rPr>
                <w:rFonts w:asciiTheme="minorHAnsi" w:hAnsiTheme="minorHAnsi" w:cstheme="minorHAnsi"/>
                <w:sz w:val="22"/>
                <w:szCs w:val="22"/>
              </w:rPr>
              <w:t>The participant is educated in a way that addresses the participant’s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7715CC">
              <w:rPr>
                <w:rFonts w:asciiTheme="minorHAnsi" w:hAnsiTheme="minorHAnsi" w:cstheme="minorHAnsi"/>
                <w:sz w:val="22"/>
                <w:szCs w:val="22"/>
              </w:rPr>
              <w:t xml:space="preserve">eed for knowledge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15CC">
              <w:rPr>
                <w:rFonts w:asciiTheme="minorHAnsi" w:hAnsiTheme="minorHAnsi" w:cstheme="minorHAnsi"/>
                <w:sz w:val="22"/>
                <w:szCs w:val="22"/>
              </w:rPr>
              <w:t>ersonal rights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7715CC">
              <w:rPr>
                <w:rFonts w:asciiTheme="minorHAnsi" w:hAnsiTheme="minorHAnsi" w:cstheme="minorHAnsi"/>
                <w:sz w:val="22"/>
                <w:szCs w:val="22"/>
              </w:rPr>
              <w:t>isks and responsibilities as well as awareness of available 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D7576" w:rsidRPr="005D6ED9" w14:paraId="2D3781D5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1FEAE517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11636572" w14:textId="77777777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847B11">
              <w:rPr>
                <w:rFonts w:asciiTheme="minorHAnsi" w:hAnsiTheme="minorHAnsi"/>
                <w:sz w:val="22"/>
                <w:szCs w:val="22"/>
              </w:rPr>
              <w:t>Complaint Procedure (grievance)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documentation that the participant or legal participant was informed of the procedure for reporting complaints</w:t>
            </w:r>
          </w:p>
        </w:tc>
      </w:tr>
      <w:tr w:rsidR="00CD7576" w:rsidRPr="005D6ED9" w14:paraId="1401F28D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457CA3CB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59A46D4C" w14:textId="77777777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847B11">
              <w:rPr>
                <w:rFonts w:asciiTheme="minorHAnsi" w:hAnsiTheme="minorHAnsi"/>
                <w:sz w:val="22"/>
                <w:szCs w:val="22"/>
              </w:rPr>
              <w:t>Documentation of each contact with, or on behalf of, a Michelle P. waiver recipient</w:t>
            </w:r>
          </w:p>
        </w:tc>
      </w:tr>
      <w:tr w:rsidR="00CD7576" w:rsidRPr="005D6ED9" w14:paraId="2352BFE3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29C2BAF4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2E8AF12B" w14:textId="77777777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Documentation of each service provided:  Contact Notes_____   Monthly Summary_________</w:t>
            </w:r>
          </w:p>
        </w:tc>
      </w:tr>
      <w:tr w:rsidR="00CD7576" w:rsidRPr="005D6ED9" w14:paraId="7762E365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389822F5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3F81F363" w14:textId="77777777" w:rsidR="00CD7576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Service began no later than 60 days after date of prior authorization </w:t>
            </w:r>
          </w:p>
        </w:tc>
      </w:tr>
      <w:tr w:rsidR="00CD7576" w:rsidRPr="005D6ED9" w14:paraId="3984B8FA" w14:textId="77777777" w:rsidTr="00676B97">
        <w:tc>
          <w:tcPr>
            <w:tcW w:w="602" w:type="dxa"/>
            <w:tcBorders>
              <w:bottom w:val="single" w:sz="6" w:space="0" w:color="auto"/>
            </w:tcBorders>
          </w:tcPr>
          <w:p w14:paraId="27BA9001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bottom w:val="single" w:sz="6" w:space="0" w:color="auto"/>
            </w:tcBorders>
          </w:tcPr>
          <w:p w14:paraId="3B334903" w14:textId="5B14C7EB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847B11">
              <w:rPr>
                <w:rFonts w:asciiTheme="minorHAnsi" w:hAnsiTheme="minorHAnsi"/>
                <w:sz w:val="22"/>
                <w:szCs w:val="22"/>
              </w:rPr>
              <w:t>Incident Reports (</w:t>
            </w:r>
            <w:r>
              <w:rPr>
                <w:rFonts w:asciiTheme="minorHAnsi" w:hAnsiTheme="minorHAnsi"/>
                <w:sz w:val="22"/>
                <w:szCs w:val="22"/>
              </w:rPr>
              <w:t>available in MWMA)</w:t>
            </w:r>
          </w:p>
        </w:tc>
      </w:tr>
      <w:tr w:rsidR="00CD7576" w:rsidRPr="005D6ED9" w14:paraId="5304F521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6BC24E20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183C0E80" w14:textId="77777777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 35</w:t>
            </w:r>
            <w:r w:rsidRPr="00847B11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/>
                <w:sz w:val="22"/>
                <w:szCs w:val="22"/>
              </w:rPr>
              <w:t>(signed by the Assessment Team and Department)</w:t>
            </w:r>
          </w:p>
        </w:tc>
      </w:tr>
      <w:tr w:rsidR="00CD7576" w:rsidRPr="005D6ED9" w14:paraId="4C3618F1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7EED86DC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795BA782" w14:textId="2CD1CB85" w:rsidR="00CD7576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CD7576">
              <w:rPr>
                <w:rFonts w:asciiTheme="minorHAnsi" w:hAnsiTheme="minorHAnsi"/>
                <w:sz w:val="22"/>
                <w:szCs w:val="22"/>
              </w:rPr>
              <w:t>Medication records, including copies of prescriptions</w:t>
            </w:r>
          </w:p>
        </w:tc>
      </w:tr>
      <w:tr w:rsidR="00CD7576" w:rsidRPr="005D6ED9" w14:paraId="49DD0790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33184914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45B84933" w14:textId="7861C18D" w:rsidR="00CD7576" w:rsidRPr="00CD7576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1F0A48">
              <w:rPr>
                <w:rFonts w:asciiTheme="minorHAnsi" w:hAnsiTheme="minorHAnsi"/>
                <w:szCs w:val="20"/>
              </w:rPr>
              <w:t>Physician protocols present, current, implemented as ordered (Ex: Seizures, Blood Sugar, Blood Pressure, Bowels, PRNs)</w:t>
            </w:r>
          </w:p>
        </w:tc>
      </w:tr>
      <w:tr w:rsidR="00CD7576" w:rsidRPr="005D6ED9" w14:paraId="74BB7BC7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003CC869" w14:textId="77777777" w:rsidR="00CD7576" w:rsidRPr="000C3B43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36E11A52" w14:textId="77777777" w:rsidR="00CD7576" w:rsidRPr="000C3B43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0C3B43">
              <w:rPr>
                <w:rFonts w:asciiTheme="minorHAnsi" w:hAnsiTheme="minorHAnsi"/>
                <w:sz w:val="22"/>
                <w:szCs w:val="22"/>
              </w:rPr>
              <w:t xml:space="preserve">Medical, Nursing, and Social History </w:t>
            </w:r>
          </w:p>
        </w:tc>
      </w:tr>
      <w:tr w:rsidR="00CD7576" w:rsidRPr="005D6ED9" w14:paraId="78B8853C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7C0D90A7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2F736362" w14:textId="77777777" w:rsidR="00CD7576" w:rsidRPr="00557EE0" w:rsidRDefault="00CD7576" w:rsidP="00CD757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7EE0">
              <w:rPr>
                <w:rFonts w:asciiTheme="minorHAnsi" w:hAnsiTheme="minorHAnsi"/>
                <w:sz w:val="22"/>
                <w:szCs w:val="22"/>
              </w:rPr>
              <w:t>Participant education on abuse, neglect, exploitation, isolation, and punishment</w:t>
            </w:r>
          </w:p>
        </w:tc>
      </w:tr>
      <w:tr w:rsidR="00CD7576" w:rsidRPr="005D6ED9" w14:paraId="525CD286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59DC3872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706E4BBF" w14:textId="77777777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 training on emergency disaster drills (if the participant receives a site-based service)</w:t>
            </w:r>
          </w:p>
        </w:tc>
      </w:tr>
      <w:tr w:rsidR="00CD7576" w:rsidRPr="005D6ED9" w14:paraId="53E6EFAF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4E054D80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3C7AF3C7" w14:textId="77777777" w:rsidR="00CD7576" w:rsidRPr="00BF3057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PCSP</w:t>
            </w:r>
            <w:r w:rsidRPr="00BF305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BF3057">
              <w:rPr>
                <w:rFonts w:asciiTheme="minorHAnsi" w:hAnsiTheme="minorHAnsi"/>
                <w:sz w:val="22"/>
                <w:szCs w:val="22"/>
              </w:rPr>
              <w:t>urrent and complete</w:t>
            </w:r>
          </w:p>
        </w:tc>
      </w:tr>
      <w:tr w:rsidR="00CD7576" w:rsidRPr="005D6ED9" w14:paraId="2A68B33F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000CC8A3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0579BD88" w14:textId="77777777" w:rsidR="00CD7576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PCSP: Does not exceed $63,000 annually</w:t>
            </w:r>
          </w:p>
        </w:tc>
      </w:tr>
      <w:tr w:rsidR="00CD7576" w:rsidRPr="005D6ED9" w14:paraId="45232ED4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0DB138CC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62DCA141" w14:textId="77777777" w:rsidR="00CD7576" w:rsidRPr="00BF3057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PCSP</w:t>
            </w:r>
            <w:r w:rsidRPr="00BF3057">
              <w:rPr>
                <w:rFonts w:ascii="Calibri" w:hAnsi="Calibri"/>
                <w:iCs/>
                <w:sz w:val="22"/>
                <w:szCs w:val="22"/>
              </w:rPr>
              <w:t>:</w:t>
            </w:r>
            <w:r w:rsidRPr="00BF3057">
              <w:rPr>
                <w:rFonts w:ascii="Calibri" w:hAnsi="Calibri"/>
                <w:sz w:val="22"/>
                <w:szCs w:val="22"/>
              </w:rPr>
              <w:t xml:space="preserve"> Services and supports align with assessed needs</w:t>
            </w:r>
          </w:p>
        </w:tc>
      </w:tr>
      <w:tr w:rsidR="00CD7576" w:rsidRPr="005D6ED9" w14:paraId="6C618950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71C84A49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2BD6D978" w14:textId="77777777" w:rsidR="00CD7576" w:rsidRPr="00BF3057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PCSP</w:t>
            </w:r>
            <w:r w:rsidRPr="00BF3057">
              <w:rPr>
                <w:rFonts w:ascii="Calibri" w:hAnsi="Calibri"/>
                <w:iCs/>
                <w:sz w:val="22"/>
                <w:szCs w:val="22"/>
              </w:rPr>
              <w:t xml:space="preserve">: </w:t>
            </w:r>
            <w:r w:rsidRPr="00BF3057">
              <w:rPr>
                <w:rFonts w:ascii="Calibri" w:hAnsi="Calibri"/>
                <w:sz w:val="22"/>
                <w:szCs w:val="22"/>
              </w:rPr>
              <w:t>Plan of care reflects individual’s goals and preferences</w:t>
            </w:r>
          </w:p>
        </w:tc>
      </w:tr>
      <w:tr w:rsidR="00CD7576" w:rsidRPr="005D6ED9" w14:paraId="3CF6CE39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74DDAF28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77957D5A" w14:textId="77777777" w:rsidR="00CD7576" w:rsidRPr="00BF3057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PCSP</w:t>
            </w:r>
            <w:r w:rsidRPr="00BF3057">
              <w:rPr>
                <w:rFonts w:ascii="Calibri" w:hAnsi="Calibri"/>
                <w:iCs/>
                <w:sz w:val="22"/>
                <w:szCs w:val="22"/>
              </w:rPr>
              <w:t>:</w:t>
            </w:r>
            <w:r w:rsidRPr="00BF3057">
              <w:rPr>
                <w:rFonts w:ascii="Calibri" w:hAnsi="Calibri"/>
                <w:sz w:val="22"/>
                <w:szCs w:val="22"/>
              </w:rPr>
              <w:t xml:space="preserve"> Plan of care includes appropriate risk mitigation</w:t>
            </w:r>
          </w:p>
        </w:tc>
      </w:tr>
      <w:tr w:rsidR="00CD7576" w:rsidRPr="005D6ED9" w14:paraId="0B40D2EA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6352232B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611C06E1" w14:textId="77777777" w:rsidR="00CD7576" w:rsidRPr="00BF3057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</w:t>
            </w:r>
            <w:r w:rsidRPr="00BF3057">
              <w:rPr>
                <w:rFonts w:ascii="Calibri" w:hAnsi="Calibri"/>
                <w:iCs/>
                <w:sz w:val="22"/>
                <w:szCs w:val="22"/>
              </w:rPr>
              <w:t>C</w:t>
            </w:r>
            <w:r>
              <w:rPr>
                <w:rFonts w:ascii="Calibri" w:hAnsi="Calibri"/>
                <w:iCs/>
                <w:sz w:val="22"/>
                <w:szCs w:val="22"/>
              </w:rPr>
              <w:t>SP</w:t>
            </w:r>
            <w:r w:rsidRPr="00BF3057">
              <w:rPr>
                <w:rFonts w:ascii="Calibri" w:hAnsi="Calibri"/>
                <w:iCs/>
                <w:sz w:val="22"/>
                <w:szCs w:val="22"/>
              </w:rPr>
              <w:t>:</w:t>
            </w:r>
            <w:r w:rsidRPr="00BF3057">
              <w:rPr>
                <w:rFonts w:ascii="Calibri" w:hAnsi="Calibri"/>
                <w:sz w:val="22"/>
                <w:szCs w:val="22"/>
              </w:rPr>
              <w:t xml:space="preserve"> Compliance with waiver service plan requirements</w:t>
            </w:r>
          </w:p>
        </w:tc>
      </w:tr>
      <w:tr w:rsidR="00CD7576" w:rsidRPr="005D6ED9" w14:paraId="4E016DCE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50E80112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6F7DF3DE" w14:textId="0DA75F18" w:rsidR="00CD7576" w:rsidRPr="00BF3057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</w:t>
            </w:r>
            <w:r w:rsidRPr="00BF3057">
              <w:rPr>
                <w:rFonts w:ascii="Calibri" w:hAnsi="Calibri"/>
                <w:iCs/>
                <w:sz w:val="22"/>
                <w:szCs w:val="22"/>
              </w:rPr>
              <w:t>C</w:t>
            </w:r>
            <w:r>
              <w:rPr>
                <w:rFonts w:ascii="Calibri" w:hAnsi="Calibri"/>
                <w:iCs/>
                <w:sz w:val="22"/>
                <w:szCs w:val="22"/>
              </w:rPr>
              <w:t>SP</w:t>
            </w:r>
            <w:r w:rsidRPr="00BF3057">
              <w:rPr>
                <w:rFonts w:ascii="Calibri" w:hAnsi="Calibri"/>
                <w:iCs/>
                <w:sz w:val="22"/>
                <w:szCs w:val="22"/>
              </w:rPr>
              <w:t xml:space="preserve">: </w:t>
            </w:r>
            <w:r w:rsidR="00983FBB">
              <w:rPr>
                <w:rFonts w:ascii="Calibri" w:hAnsi="Calibri"/>
                <w:iCs/>
                <w:sz w:val="22"/>
                <w:szCs w:val="22"/>
              </w:rPr>
              <w:t>I</w:t>
            </w:r>
            <w:r w:rsidRPr="00BF3057">
              <w:rPr>
                <w:rFonts w:ascii="Calibri" w:hAnsi="Calibri"/>
                <w:sz w:val="22"/>
                <w:szCs w:val="22"/>
              </w:rPr>
              <w:t>s based on what is important to and for the person</w:t>
            </w:r>
          </w:p>
        </w:tc>
      </w:tr>
      <w:tr w:rsidR="00CD7576" w:rsidRPr="005D6ED9" w14:paraId="40287955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27DE4FE1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16AB2EA0" w14:textId="77777777" w:rsidR="00CD7576" w:rsidRPr="00BF3057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</w:t>
            </w:r>
            <w:r w:rsidRPr="00BF3057">
              <w:rPr>
                <w:rFonts w:ascii="Calibri" w:hAnsi="Calibri"/>
                <w:iCs/>
                <w:sz w:val="22"/>
                <w:szCs w:val="22"/>
              </w:rPr>
              <w:t>C</w:t>
            </w:r>
            <w:r>
              <w:rPr>
                <w:rFonts w:ascii="Calibri" w:hAnsi="Calibri"/>
                <w:iCs/>
                <w:sz w:val="22"/>
                <w:szCs w:val="22"/>
              </w:rPr>
              <w:t>SP</w:t>
            </w:r>
            <w:r w:rsidRPr="00BF3057">
              <w:rPr>
                <w:rFonts w:ascii="Calibri" w:hAnsi="Calibri"/>
                <w:iCs/>
                <w:sz w:val="22"/>
                <w:szCs w:val="22"/>
              </w:rPr>
              <w:t xml:space="preserve">: </w:t>
            </w:r>
            <w:r w:rsidRPr="00BF3057">
              <w:rPr>
                <w:rFonts w:ascii="Calibri" w:hAnsi="Calibri"/>
                <w:sz w:val="22"/>
                <w:szCs w:val="22"/>
              </w:rPr>
              <w:t>Appropriate change in service related to change in needs w/in  the year</w:t>
            </w:r>
          </w:p>
        </w:tc>
      </w:tr>
      <w:tr w:rsidR="00CD7576" w:rsidRPr="005D6ED9" w14:paraId="3128587D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6BC3771C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44BD6715" w14:textId="33127FD9" w:rsidR="00CD7576" w:rsidRPr="00BF3057" w:rsidRDefault="00CD7576" w:rsidP="00CD757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BF3057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SP</w:t>
            </w:r>
            <w:r w:rsidRPr="00BF3057">
              <w:rPr>
                <w:rFonts w:ascii="Calibri" w:hAnsi="Calibri"/>
                <w:sz w:val="22"/>
                <w:szCs w:val="22"/>
              </w:rPr>
              <w:t>: Choice has been offered between waiver services and institutional care and between/among services and providers</w:t>
            </w:r>
            <w:r w:rsidR="00557EE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57EE0" w:rsidRPr="005D6ED9" w14:paraId="2A8BFA2C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27F34AFB" w14:textId="77777777" w:rsidR="00557EE0" w:rsidRPr="005D6ED9" w:rsidRDefault="00557EE0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3B90514E" w14:textId="3E383A8A" w:rsidR="00557EE0" w:rsidRDefault="00557EE0" w:rsidP="00CD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PCSP: Offers informed choice defined as a choice from options based on accurate and thorough knowledge and understanding to the participant regarding the services and supports to be provided.</w:t>
            </w:r>
          </w:p>
        </w:tc>
      </w:tr>
      <w:tr w:rsidR="00CD7576" w:rsidRPr="005D6ED9" w14:paraId="2881DF5B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73D76E4D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2AAF7756" w14:textId="77777777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847B11">
              <w:rPr>
                <w:rFonts w:asciiTheme="minorHAnsi" w:hAnsiTheme="minorHAnsi"/>
                <w:sz w:val="22"/>
                <w:szCs w:val="22"/>
              </w:rPr>
              <w:t>Prior Authorization (Requests, Notifications, and Denials)</w:t>
            </w:r>
          </w:p>
        </w:tc>
      </w:tr>
      <w:tr w:rsidR="00983FBB" w:rsidRPr="005D6ED9" w14:paraId="06FA1A23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48D74494" w14:textId="77777777" w:rsidR="00983FBB" w:rsidRPr="005D6ED9" w:rsidRDefault="00983FBB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056ECEA4" w14:textId="0658E043" w:rsidR="00983FBB" w:rsidRPr="00847B11" w:rsidRDefault="00983FBB" w:rsidP="00CD7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Positive Behavior Support Plan (if applicable)</w:t>
            </w:r>
          </w:p>
        </w:tc>
      </w:tr>
      <w:tr w:rsidR="00983FBB" w:rsidRPr="005D6ED9" w14:paraId="0C5C98B0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068AD0F2" w14:textId="77777777" w:rsidR="00983FBB" w:rsidRPr="005D6ED9" w:rsidRDefault="00983FBB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167E7509" w14:textId="41FD6333" w:rsidR="00983FBB" w:rsidRDefault="00983FBB" w:rsidP="00CD7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Positive Behavior Support Plan is not restrictive</w:t>
            </w:r>
          </w:p>
        </w:tc>
      </w:tr>
      <w:tr w:rsidR="00CD7576" w:rsidRPr="005D6ED9" w14:paraId="49D08503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54497C9C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223E4457" w14:textId="17137A64" w:rsidR="00CD7576" w:rsidRPr="00847B11" w:rsidRDefault="00CD7576" w:rsidP="00CD7576">
            <w:pPr>
              <w:rPr>
                <w:rFonts w:asciiTheme="minorHAnsi" w:hAnsiTheme="minorHAnsi"/>
                <w:sz w:val="22"/>
                <w:szCs w:val="22"/>
              </w:rPr>
            </w:pPr>
            <w:r w:rsidRPr="001F0A48">
              <w:rPr>
                <w:rFonts w:asciiTheme="minorHAnsi" w:hAnsiTheme="minorHAnsi"/>
                <w:szCs w:val="20"/>
              </w:rPr>
              <w:t>Righ</w:t>
            </w:r>
            <w:r>
              <w:rPr>
                <w:rFonts w:asciiTheme="minorHAnsi" w:hAnsiTheme="minorHAnsi"/>
                <w:szCs w:val="20"/>
              </w:rPr>
              <w:t xml:space="preserve">ts Restrictions:                                                                                     Due Process: </w:t>
            </w:r>
            <w:sdt>
              <w:sdtPr>
                <w:rPr>
                  <w:rFonts w:asciiTheme="minorHAnsi" w:hAnsiTheme="minorHAnsi"/>
                  <w:szCs w:val="20"/>
                </w:rPr>
                <w:id w:val="-173462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CD7576" w:rsidRPr="005D6ED9" w14:paraId="4EED1159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32F09657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0F77EBA2" w14:textId="77777777" w:rsidR="00CD7576" w:rsidRPr="00396740" w:rsidRDefault="00CD7576" w:rsidP="00CD7576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396740">
              <w:rPr>
                <w:rFonts w:asciiTheme="minorHAnsi" w:hAnsiTheme="minorHAnsi"/>
                <w:sz w:val="20"/>
                <w:szCs w:val="20"/>
              </w:rPr>
              <w:t xml:space="preserve">Rights Restrictions (Modifications) include all Settings Rule components: </w:t>
            </w:r>
          </w:p>
          <w:p w14:paraId="06975F53" w14:textId="77777777" w:rsidR="00CD7576" w:rsidRPr="00396740" w:rsidRDefault="00CD7576" w:rsidP="00CD7576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396740">
              <w:rPr>
                <w:rFonts w:asciiTheme="minorHAnsi" w:hAnsiTheme="minorHAnsi"/>
                <w:i/>
                <w:iCs/>
                <w:sz w:val="20"/>
                <w:szCs w:val="20"/>
              </w:rPr>
              <w:t>(1) Identify a specific and individualized assessed need.</w:t>
            </w:r>
          </w:p>
          <w:p w14:paraId="7830B2D7" w14:textId="77777777" w:rsidR="00CD7576" w:rsidRPr="000650E5" w:rsidRDefault="00CD7576" w:rsidP="00CD7576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(2)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Document the positive interventions and supports used prior to any modifications to the person-centered service plan.</w:t>
            </w:r>
          </w:p>
          <w:p w14:paraId="7F49CB14" w14:textId="77777777" w:rsidR="00CD7576" w:rsidRPr="000650E5" w:rsidRDefault="00CD7576" w:rsidP="00CD7576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(3)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Document less intrusive methods of meeting the need that have been tried but did not work.</w:t>
            </w:r>
          </w:p>
          <w:p w14:paraId="4D00AA89" w14:textId="77777777" w:rsidR="00CD7576" w:rsidRPr="000650E5" w:rsidRDefault="00CD7576" w:rsidP="00CD7576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(4)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Include a clear description of the condition that is directly proportionate to the specific assessed need.</w:t>
            </w:r>
          </w:p>
          <w:p w14:paraId="2D9B35BE" w14:textId="77777777" w:rsidR="00CD7576" w:rsidRPr="000650E5" w:rsidRDefault="00CD7576" w:rsidP="00CD7576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(5)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Include regular collection and review of data to measure the ongoing effectiveness of the modification.</w:t>
            </w:r>
          </w:p>
          <w:p w14:paraId="36698A0C" w14:textId="77777777" w:rsidR="00CD7576" w:rsidRPr="000650E5" w:rsidRDefault="00CD7576" w:rsidP="00CD7576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(6)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Include established time limits for periodic reviews to determine if the modification is still necessary or can be terminated.</w:t>
            </w:r>
          </w:p>
          <w:p w14:paraId="09E1C7E7" w14:textId="77777777" w:rsidR="00CD7576" w:rsidRPr="000650E5" w:rsidRDefault="00CD7576" w:rsidP="00CD7576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(7)</w:t>
            </w:r>
            <w:r w:rsidRPr="000650E5">
              <w:rPr>
                <w:rFonts w:asciiTheme="minorHAnsi" w:hAnsiTheme="minorHAnsi"/>
                <w:i/>
                <w:iCs/>
                <w:sz w:val="20"/>
                <w:szCs w:val="20"/>
              </w:rPr>
              <w:t> Include the informed consent of the individual *</w:t>
            </w:r>
          </w:p>
          <w:p w14:paraId="52C44738" w14:textId="2FA319F0" w:rsidR="00CD7576" w:rsidRPr="001F0A48" w:rsidRDefault="00CD7576" w:rsidP="000C3B43">
            <w:pPr>
              <w:tabs>
                <w:tab w:val="right" w:pos="10398"/>
              </w:tabs>
              <w:rPr>
                <w:rFonts w:asciiTheme="minorHAnsi" w:hAnsiTheme="minorHAnsi"/>
                <w:szCs w:val="20"/>
              </w:rPr>
            </w:pPr>
            <w:r w:rsidRPr="000650E5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(8)</w:t>
            </w:r>
            <w:r w:rsidRPr="000650E5">
              <w:rPr>
                <w:rFonts w:asciiTheme="minorHAnsi" w:hAnsiTheme="minorHAnsi"/>
                <w:i/>
                <w:iCs/>
                <w:szCs w:val="20"/>
              </w:rPr>
              <w:t> Include an assurance that interventions and supports will cause no harm to the individual.</w:t>
            </w:r>
            <w:r w:rsidR="000C3B43">
              <w:rPr>
                <w:rFonts w:asciiTheme="minorHAnsi" w:hAnsiTheme="minorHAnsi"/>
                <w:i/>
                <w:iCs/>
                <w:szCs w:val="20"/>
              </w:rPr>
              <w:tab/>
            </w:r>
          </w:p>
        </w:tc>
      </w:tr>
      <w:tr w:rsidR="00CD7576" w:rsidRPr="005D6ED9" w14:paraId="524947A6" w14:textId="77777777" w:rsidTr="00676B97"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3C67581B" w14:textId="77777777" w:rsidR="00CD7576" w:rsidRPr="005D6ED9" w:rsidRDefault="00CD7576" w:rsidP="00CD75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4" w:type="dxa"/>
            <w:tcBorders>
              <w:top w:val="single" w:sz="6" w:space="0" w:color="auto"/>
              <w:bottom w:val="single" w:sz="6" w:space="0" w:color="auto"/>
            </w:tcBorders>
          </w:tcPr>
          <w:p w14:paraId="63ABD64E" w14:textId="1DE116CC" w:rsidR="00CD7576" w:rsidRPr="00396740" w:rsidRDefault="00CD7576" w:rsidP="00CD7576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trained on individualized needs.</w:t>
            </w:r>
          </w:p>
        </w:tc>
      </w:tr>
    </w:tbl>
    <w:p w14:paraId="196279FB" w14:textId="77777777" w:rsidR="007F4976" w:rsidRPr="005D6ED9" w:rsidRDefault="007F4976">
      <w:pPr>
        <w:rPr>
          <w:rFonts w:ascii="Calibri" w:hAnsi="Calibri"/>
          <w:sz w:val="22"/>
          <w:szCs w:val="22"/>
        </w:rPr>
      </w:pPr>
    </w:p>
    <w:p w14:paraId="71EE5671" w14:textId="77777777" w:rsidR="00940589" w:rsidRDefault="00676B97" w:rsidP="00940589">
      <w:pPr>
        <w:tabs>
          <w:tab w:val="left" w:pos="11325"/>
        </w:tabs>
        <w:ind w:left="-36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EC0582" w:rsidRPr="005D6ED9">
        <w:rPr>
          <w:rFonts w:ascii="Calibri" w:hAnsi="Calibri"/>
          <w:sz w:val="22"/>
          <w:szCs w:val="22"/>
        </w:rPr>
        <w:t>SUPPORTS</w:t>
      </w:r>
      <w:r w:rsidR="00940589">
        <w:rPr>
          <w:rFonts w:ascii="Calibri" w:hAnsi="Calibri"/>
          <w:sz w:val="22"/>
          <w:szCs w:val="22"/>
        </w:rPr>
        <w:t xml:space="preserve"> provided by this agency</w:t>
      </w:r>
      <w:r w:rsidR="00EC0582" w:rsidRPr="005D6ED9">
        <w:rPr>
          <w:rFonts w:ascii="Calibri" w:hAnsi="Calibri"/>
          <w:sz w:val="22"/>
          <w:szCs w:val="22"/>
        </w:rPr>
        <w:t>:  ____________________________________________________________________</w:t>
      </w:r>
      <w:r w:rsidR="00940589">
        <w:rPr>
          <w:rFonts w:ascii="Calibri" w:hAnsi="Calibri"/>
          <w:sz w:val="22"/>
          <w:szCs w:val="22"/>
        </w:rPr>
        <w:t>_</w:t>
      </w:r>
      <w:r w:rsidR="00940589">
        <w:rPr>
          <w:rFonts w:ascii="Calibri" w:hAnsi="Calibri"/>
          <w:sz w:val="22"/>
          <w:szCs w:val="22"/>
        </w:rPr>
        <w:tab/>
      </w:r>
    </w:p>
    <w:p w14:paraId="5F771919" w14:textId="77777777" w:rsidR="00EC0582" w:rsidRDefault="00F21D57" w:rsidP="00921FE4">
      <w:pPr>
        <w:ind w:left="-360" w:right="-720"/>
        <w:rPr>
          <w:rFonts w:ascii="Calibri" w:hAnsi="Calibri"/>
          <w:sz w:val="22"/>
          <w:szCs w:val="22"/>
        </w:rPr>
      </w:pPr>
      <w:r w:rsidRPr="005D6ED9">
        <w:rPr>
          <w:rFonts w:ascii="Calibri" w:hAnsi="Calibri"/>
          <w:sz w:val="22"/>
          <w:szCs w:val="22"/>
        </w:rPr>
        <w:tab/>
      </w:r>
      <w:r w:rsidR="00940589">
        <w:rPr>
          <w:rFonts w:ascii="Calibri" w:hAnsi="Calibri"/>
          <w:sz w:val="22"/>
          <w:szCs w:val="22"/>
        </w:rPr>
        <w:t xml:space="preserve">  SUPPORTS provided by</w:t>
      </w:r>
      <w:r w:rsidR="00A21838">
        <w:rPr>
          <w:rFonts w:ascii="Calibri" w:hAnsi="Calibri"/>
          <w:sz w:val="22"/>
          <w:szCs w:val="22"/>
        </w:rPr>
        <w:t xml:space="preserve"> a</w:t>
      </w:r>
      <w:r w:rsidR="00940589">
        <w:rPr>
          <w:rFonts w:ascii="Calibri" w:hAnsi="Calibri"/>
          <w:sz w:val="22"/>
          <w:szCs w:val="22"/>
        </w:rPr>
        <w:t xml:space="preserve"> different agency:__________________________________________________________________</w:t>
      </w:r>
    </w:p>
    <w:p w14:paraId="770AAB38" w14:textId="77777777" w:rsidR="00BF3057" w:rsidRDefault="00BF3057" w:rsidP="00921FE4">
      <w:pPr>
        <w:ind w:left="-360" w:right="-720"/>
        <w:rPr>
          <w:rFonts w:ascii="Calibri" w:hAnsi="Calibri"/>
          <w:sz w:val="22"/>
          <w:szCs w:val="22"/>
        </w:rPr>
      </w:pPr>
    </w:p>
    <w:p w14:paraId="6F578D0F" w14:textId="77777777" w:rsidR="00BF3057" w:rsidRDefault="00BF3057" w:rsidP="00921FE4">
      <w:pPr>
        <w:ind w:left="-36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Comments: </w:t>
      </w:r>
    </w:p>
    <w:p w14:paraId="0CCB7343" w14:textId="77777777" w:rsidR="007670EF" w:rsidRDefault="007670EF" w:rsidP="00921FE4">
      <w:pPr>
        <w:ind w:left="-360" w:right="-720"/>
        <w:rPr>
          <w:rFonts w:ascii="Calibri" w:hAnsi="Calibri"/>
          <w:sz w:val="24"/>
        </w:rPr>
      </w:pPr>
    </w:p>
    <w:p w14:paraId="741179B9" w14:textId="77777777" w:rsidR="007670EF" w:rsidRPr="007670EF" w:rsidRDefault="007670EF" w:rsidP="007670EF">
      <w:pPr>
        <w:rPr>
          <w:rFonts w:ascii="Calibri" w:hAnsi="Calibri"/>
          <w:sz w:val="24"/>
        </w:rPr>
      </w:pPr>
    </w:p>
    <w:p w14:paraId="5D77AABD" w14:textId="77777777" w:rsidR="007670EF" w:rsidRPr="007670EF" w:rsidRDefault="007670EF" w:rsidP="007670EF">
      <w:pPr>
        <w:rPr>
          <w:rFonts w:ascii="Calibri" w:hAnsi="Calibri"/>
          <w:sz w:val="24"/>
        </w:rPr>
      </w:pPr>
    </w:p>
    <w:p w14:paraId="52DDEA4D" w14:textId="77777777" w:rsidR="007670EF" w:rsidRPr="007670EF" w:rsidRDefault="007670EF" w:rsidP="007670EF">
      <w:pPr>
        <w:rPr>
          <w:rFonts w:ascii="Calibri" w:hAnsi="Calibri"/>
          <w:sz w:val="24"/>
        </w:rPr>
      </w:pPr>
    </w:p>
    <w:p w14:paraId="26727D6A" w14:textId="77777777" w:rsidR="007670EF" w:rsidRPr="007670EF" w:rsidRDefault="007670EF" w:rsidP="007670EF">
      <w:pPr>
        <w:rPr>
          <w:rFonts w:ascii="Calibri" w:hAnsi="Calibri"/>
          <w:sz w:val="24"/>
        </w:rPr>
      </w:pPr>
    </w:p>
    <w:p w14:paraId="11422580" w14:textId="77777777" w:rsidR="007670EF" w:rsidRPr="007670EF" w:rsidRDefault="007670EF" w:rsidP="007670EF">
      <w:pPr>
        <w:rPr>
          <w:rFonts w:ascii="Calibri" w:hAnsi="Calibri"/>
          <w:sz w:val="24"/>
        </w:rPr>
      </w:pPr>
    </w:p>
    <w:p w14:paraId="31A558BF" w14:textId="77777777" w:rsidR="007670EF" w:rsidRPr="007670EF" w:rsidRDefault="007670EF" w:rsidP="007670EF">
      <w:pPr>
        <w:rPr>
          <w:rFonts w:ascii="Calibri" w:hAnsi="Calibri"/>
          <w:sz w:val="24"/>
        </w:rPr>
      </w:pPr>
    </w:p>
    <w:p w14:paraId="2F4A6889" w14:textId="77777777" w:rsidR="00940589" w:rsidRPr="007670EF" w:rsidRDefault="00940589" w:rsidP="007670EF">
      <w:pPr>
        <w:rPr>
          <w:rFonts w:ascii="Calibri" w:hAnsi="Calibri"/>
          <w:sz w:val="24"/>
        </w:rPr>
      </w:pPr>
    </w:p>
    <w:sectPr w:rsidR="00940589" w:rsidRPr="007670EF" w:rsidSect="00676B97">
      <w:footerReference w:type="default" r:id="rId8"/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2651" w14:textId="77777777" w:rsidR="00B207A3" w:rsidRDefault="00B207A3">
      <w:r>
        <w:separator/>
      </w:r>
    </w:p>
  </w:endnote>
  <w:endnote w:type="continuationSeparator" w:id="0">
    <w:p w14:paraId="69053DF1" w14:textId="77777777" w:rsidR="00B207A3" w:rsidRDefault="00B2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3E37" w14:textId="7B77E102" w:rsidR="00872A26" w:rsidRDefault="00872A26">
    <w:pPr>
      <w:pStyle w:val="Footer"/>
      <w:jc w:val="right"/>
    </w:pPr>
    <w:r>
      <w:tab/>
    </w:r>
    <w:r w:rsidR="00BC6D9B">
      <w:tab/>
      <w:t xml:space="preserve">   </w:t>
    </w:r>
    <w:r w:rsidR="00940589">
      <w:t xml:space="preserve">Revised </w:t>
    </w:r>
    <w:r w:rsidR="00103C24">
      <w:t>06/</w:t>
    </w:r>
    <w:r w:rsidR="00983FBB">
      <w:t>30</w:t>
    </w:r>
    <w:r w:rsidR="00103C24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57DC" w14:textId="77777777" w:rsidR="00B207A3" w:rsidRDefault="00B207A3">
      <w:r>
        <w:separator/>
      </w:r>
    </w:p>
  </w:footnote>
  <w:footnote w:type="continuationSeparator" w:id="0">
    <w:p w14:paraId="20D2CC17" w14:textId="77777777" w:rsidR="00B207A3" w:rsidRDefault="00B2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C5A"/>
    <w:multiLevelType w:val="hybridMultilevel"/>
    <w:tmpl w:val="F94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94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06"/>
    <w:rsid w:val="00052679"/>
    <w:rsid w:val="00093CBD"/>
    <w:rsid w:val="000B6D92"/>
    <w:rsid w:val="000C3B43"/>
    <w:rsid w:val="000D1D29"/>
    <w:rsid w:val="00103C24"/>
    <w:rsid w:val="00130247"/>
    <w:rsid w:val="001B7849"/>
    <w:rsid w:val="002229EC"/>
    <w:rsid w:val="00241FCD"/>
    <w:rsid w:val="00254486"/>
    <w:rsid w:val="002A6616"/>
    <w:rsid w:val="002B4690"/>
    <w:rsid w:val="002D1362"/>
    <w:rsid w:val="002D51CB"/>
    <w:rsid w:val="003153D3"/>
    <w:rsid w:val="0032641B"/>
    <w:rsid w:val="00360F04"/>
    <w:rsid w:val="003A1031"/>
    <w:rsid w:val="003A3E06"/>
    <w:rsid w:val="003A5902"/>
    <w:rsid w:val="003A7CBE"/>
    <w:rsid w:val="003D155A"/>
    <w:rsid w:val="003F26EC"/>
    <w:rsid w:val="00445997"/>
    <w:rsid w:val="00453823"/>
    <w:rsid w:val="004B6E12"/>
    <w:rsid w:val="004C5970"/>
    <w:rsid w:val="00507355"/>
    <w:rsid w:val="00514F57"/>
    <w:rsid w:val="00522972"/>
    <w:rsid w:val="00525117"/>
    <w:rsid w:val="00552FC1"/>
    <w:rsid w:val="00557EE0"/>
    <w:rsid w:val="00574882"/>
    <w:rsid w:val="005A1DFD"/>
    <w:rsid w:val="005B2900"/>
    <w:rsid w:val="005C5A13"/>
    <w:rsid w:val="005C6878"/>
    <w:rsid w:val="005D6ED9"/>
    <w:rsid w:val="005E1F8C"/>
    <w:rsid w:val="00606FF2"/>
    <w:rsid w:val="00613694"/>
    <w:rsid w:val="00626C03"/>
    <w:rsid w:val="00637242"/>
    <w:rsid w:val="006653D5"/>
    <w:rsid w:val="00676B97"/>
    <w:rsid w:val="006937EF"/>
    <w:rsid w:val="00694117"/>
    <w:rsid w:val="0069680E"/>
    <w:rsid w:val="006A4158"/>
    <w:rsid w:val="006C3667"/>
    <w:rsid w:val="006C60AE"/>
    <w:rsid w:val="00707E34"/>
    <w:rsid w:val="0071758F"/>
    <w:rsid w:val="00724FAB"/>
    <w:rsid w:val="00737ACA"/>
    <w:rsid w:val="00743757"/>
    <w:rsid w:val="007670EF"/>
    <w:rsid w:val="007715CC"/>
    <w:rsid w:val="007C224F"/>
    <w:rsid w:val="007F121A"/>
    <w:rsid w:val="007F4976"/>
    <w:rsid w:val="0082434F"/>
    <w:rsid w:val="008369ED"/>
    <w:rsid w:val="00847B11"/>
    <w:rsid w:val="008662B9"/>
    <w:rsid w:val="008671FF"/>
    <w:rsid w:val="00872A26"/>
    <w:rsid w:val="00874E7F"/>
    <w:rsid w:val="0087571D"/>
    <w:rsid w:val="00876AE9"/>
    <w:rsid w:val="008901F8"/>
    <w:rsid w:val="00893A36"/>
    <w:rsid w:val="008B3D9B"/>
    <w:rsid w:val="008E6FB3"/>
    <w:rsid w:val="00921FE4"/>
    <w:rsid w:val="00940589"/>
    <w:rsid w:val="00983788"/>
    <w:rsid w:val="00983FBB"/>
    <w:rsid w:val="00995AEB"/>
    <w:rsid w:val="009B6D5A"/>
    <w:rsid w:val="009B7331"/>
    <w:rsid w:val="009C46CE"/>
    <w:rsid w:val="009C5FF5"/>
    <w:rsid w:val="009F4B34"/>
    <w:rsid w:val="00A21838"/>
    <w:rsid w:val="00AA5191"/>
    <w:rsid w:val="00AA67ED"/>
    <w:rsid w:val="00AD7F89"/>
    <w:rsid w:val="00AE7B3B"/>
    <w:rsid w:val="00B10C4B"/>
    <w:rsid w:val="00B114D5"/>
    <w:rsid w:val="00B11695"/>
    <w:rsid w:val="00B207A3"/>
    <w:rsid w:val="00B57836"/>
    <w:rsid w:val="00B5786D"/>
    <w:rsid w:val="00B72262"/>
    <w:rsid w:val="00B8218E"/>
    <w:rsid w:val="00B84213"/>
    <w:rsid w:val="00BB5793"/>
    <w:rsid w:val="00BB5DB3"/>
    <w:rsid w:val="00BC6D9B"/>
    <w:rsid w:val="00BF3057"/>
    <w:rsid w:val="00C412A9"/>
    <w:rsid w:val="00C43C5F"/>
    <w:rsid w:val="00C61519"/>
    <w:rsid w:val="00C73C0F"/>
    <w:rsid w:val="00CB0E51"/>
    <w:rsid w:val="00CC2573"/>
    <w:rsid w:val="00CD7576"/>
    <w:rsid w:val="00CF25FF"/>
    <w:rsid w:val="00D155DB"/>
    <w:rsid w:val="00D17F60"/>
    <w:rsid w:val="00D21A3A"/>
    <w:rsid w:val="00D22FB7"/>
    <w:rsid w:val="00D266D7"/>
    <w:rsid w:val="00D37A91"/>
    <w:rsid w:val="00D407FA"/>
    <w:rsid w:val="00D5285B"/>
    <w:rsid w:val="00D627C2"/>
    <w:rsid w:val="00D66CBF"/>
    <w:rsid w:val="00D71DDA"/>
    <w:rsid w:val="00D9099F"/>
    <w:rsid w:val="00D9680C"/>
    <w:rsid w:val="00D97603"/>
    <w:rsid w:val="00DB0DED"/>
    <w:rsid w:val="00DD3074"/>
    <w:rsid w:val="00E1021A"/>
    <w:rsid w:val="00EC0582"/>
    <w:rsid w:val="00ED1009"/>
    <w:rsid w:val="00ED174E"/>
    <w:rsid w:val="00ED7640"/>
    <w:rsid w:val="00EF055E"/>
    <w:rsid w:val="00F0406F"/>
    <w:rsid w:val="00F21D57"/>
    <w:rsid w:val="00F505F6"/>
    <w:rsid w:val="00F52080"/>
    <w:rsid w:val="00F65596"/>
    <w:rsid w:val="00F73514"/>
    <w:rsid w:val="00F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2EAFE"/>
  <w15:docId w15:val="{09664E51-8F0A-441C-932B-D37843C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-360" w:right="-7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F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E7CB-339E-4C37-8E4D-CCF6A20A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REVIEW FOR PROVIDERS</vt:lpstr>
    </vt:vector>
  </TitlesOfParts>
  <Company>KDMHMRS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REVIEW FOR PROVIDERS</dc:title>
  <dc:creator>cbpowell</dc:creator>
  <cp:lastModifiedBy>Kries, Elizabeth A (BHDID/Frankfort)</cp:lastModifiedBy>
  <cp:revision>2</cp:revision>
  <cp:lastPrinted>2020-07-28T14:26:00Z</cp:lastPrinted>
  <dcterms:created xsi:type="dcterms:W3CDTF">2023-06-30T11:20:00Z</dcterms:created>
  <dcterms:modified xsi:type="dcterms:W3CDTF">2023-06-30T11:20:00Z</dcterms:modified>
</cp:coreProperties>
</file>